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MODULO DI RICHIESTA ESAMI DI IDONEITA’– ISTRUZIONE PARENTALE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MD-029C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Rev.1 del 13.05.24</w:t>
            </w:r>
          </w:p>
        </w:tc>
      </w:tr>
    </w:tbl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OGGETTO: </w:t>
        <w:tab/>
        <w:t xml:space="preserve">Istruzione parentale – richiesta esame di idoneità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ab/>
        <w:t xml:space="preserve">(scadenza termine di presentazione della domanda: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u w:val="single"/>
          <w:rtl w:val="0"/>
        </w:rPr>
        <w:t xml:space="preserve">30 APRILE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di ciascun anno)</w:t>
      </w:r>
    </w:p>
    <w:p w:rsidR="00000000" w:rsidDel="00000000" w:rsidP="00000000" w:rsidRDefault="00000000" w:rsidRPr="00000000" w14:paraId="00000009">
      <w:pPr>
        <w:spacing w:after="0" w:line="60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right" w:leader="none" w:pos="10905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sottoscritti, ai sensi degli artt. 46 e 47 D.P.R. 445/2000,</w:t>
      </w:r>
    </w:p>
    <w:p w:rsidR="00000000" w:rsidDel="00000000" w:rsidP="00000000" w:rsidRDefault="00000000" w:rsidRPr="00000000" w14:paraId="0000000B">
      <w:pPr>
        <w:widowControl w:val="0"/>
        <w:tabs>
          <w:tab w:val="right" w:leader="none" w:pos="9636.141732283466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Genitore 1: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(cognome e nome)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………………………………………………………………………,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</w:t>
        <w:tab/>
        <w:t xml:space="preserve">☐ padre/madre</w:t>
        <w:tab/>
        <w:t xml:space="preserve">☐ tutore</w:t>
        <w:tab/>
        <w:t xml:space="preserve">☐ affidatario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Telefono/Cell. ………………………………… Indirizzo e-mail ……………………………………</w:t>
      </w:r>
    </w:p>
    <w:p w:rsidR="00000000" w:rsidDel="00000000" w:rsidP="00000000" w:rsidRDefault="00000000" w:rsidRPr="00000000" w14:paraId="0000000F">
      <w:pPr>
        <w:widowControl w:val="0"/>
        <w:tabs>
          <w:tab w:val="right" w:leader="none" w:pos="9636.141732283466"/>
        </w:tabs>
        <w:spacing w:after="0" w:line="43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Genitore 2: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(cognome e nome)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………………………………………………………………………,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</w:t>
        <w:tab/>
        <w:t xml:space="preserve">☐ padre/madre</w:t>
        <w:tab/>
        <w:t xml:space="preserve">☐ tutore</w:t>
        <w:tab/>
        <w:t xml:space="preserve">☐ affidatario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14"/>
        </w:tabs>
        <w:spacing w:after="0" w:line="43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Telefono/Cell. ………………………………… Indirizzo e-mail 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dell’alunno/a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……………………………………….…, C.F.………………………………...………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……………………………………, il ……………… cittadinanza…………………………… e residente a ………………………………… (Prov…) in via/piazza ………………………………..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iscritto/a alla classe ………. della Scuola Primaria ……………………………………….……...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 iscritto/a alla classe ………. della Scuola Secondaria di I grado 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l’anno scolastico 20………/20………</w:t>
      </w:r>
    </w:p>
    <w:p w:rsidR="00000000" w:rsidDel="00000000" w:rsidP="00000000" w:rsidRDefault="00000000" w:rsidRPr="00000000" w14:paraId="00000018">
      <w:pPr>
        <w:spacing w:after="0" w:before="280" w:line="48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CHIEDONO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nostro/a figlio/a, venga ammesso/a, come candidato esterno, agli esami di idoneità per la classe ………. della scuola Primaria (ovvero) della classe ……… della scuola Secondaria di I° grado, plesso ……………………………………….……… per l’A.S 20………/20………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sotto la propria responsabilità, dichiariamo: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che nostro/a figlio/a è in possesso di idoneità alla classe ………, acquisita da esame sostenuto in data ………………presso ……………………………………….……...;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che l’alunno/a sopra indicato/a non ha frequentato, nel corrente anno scolastico, nessuna Scuola Pubblica;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che alla relativa preparazione si è provveduto con Istruzione Parentale;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che il candidato/la candidata ha studiato la/le seguente/i lingua/e straniera/e ……………………………………….…………;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In base al Decreto Ministeriale n. 5 del 08 febbraio 2021 siamo consapevoli che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l’esame di idoneità alle classi della scuola primaria e alla prima classe della scuola secondaria di primo grado consiste in una prova scritta sulle competenze linguistiche, una prova scritta sulle competenze logico matematiche e in un colloquio, in coerenza con le Indicazioni nazionali per il curricolo per il I ciclo;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&gt; l’esame di idoneità alle classi seconda e terza della scuola secondaria di primo grado l’esame si articola nelle prove scritte di italiano, matematica e inglese, e in un colloquio pluridisciplinare, in coerenza con le Indicazioni nazionali per il curricolo per il I ciclo;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fotocopia documento di identità dei dichiaranti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progetto didattico-educativo/programma di studio che è stato seguito in corso d’anno, debitamente firmato da chi esercita la potestà genitoriale.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"/>
        </w:tabs>
        <w:spacing w:after="0" w:before="0" w:line="432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480" w:lineRule="auto"/>
        <w:ind w:left="141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 Il/La sottoscritto/a consapevole delle conseguenze amministrative e penali per chi rilasci dichiarazioni non corrispondenti a verità ai sensi del D.P.R.  245/2000, dichiara di aver effettuato la scelta/richiesta in osservanza delle disposizioni sulla responsabilità genitoriale di cui agli artt. 316, 337 ter e 337 quater del codice civile, che richiedono il consenso di entrambi i genitori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134" w:top="1417" w:left="1134" w:right="1134" w:header="426" w:footer="12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285C78"/>
    <w:pPr>
      <w:widowControl w:val="0"/>
      <w:autoSpaceDE w:val="0"/>
      <w:autoSpaceDN w:val="0"/>
      <w:spacing w:after="0" w:before="1" w:line="240" w:lineRule="auto"/>
      <w:ind w:left="100"/>
      <w:outlineLvl w:val="0"/>
    </w:pPr>
    <w:rPr>
      <w:rFonts w:ascii="Arial" w:cs="Arial" w:eastAsia="Arial" w:hAnsi="Arial"/>
      <w:b w:val="1"/>
      <w:bCs w:val="1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183F5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0"/>
    <w:qFormat w:val="1"/>
    <w:rsid w:val="0006691A"/>
    <w:pPr>
      <w:widowControl w:val="0"/>
      <w:autoSpaceDE w:val="0"/>
      <w:autoSpaceDN w:val="0"/>
      <w:spacing w:after="0" w:line="522" w:lineRule="exact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table" w:styleId="TableGrid" w:customStyle="1">
    <w:name w:val="TableGrid"/>
    <w:rsid w:val="00E37A2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1mCmWAbJ1Wn+SEMB5nEiw9DQQ==">CgMxLjAyCGguZ2pkZ3hzOAByITEyMHQ1dkhPelNhV0ZIS0NMOHdvZnJhZWtqYXI1TXV3Mg==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2024-04-22T09:14:00Z</dcterms:created>
  <dc:creator>Jasmine Simioni</dc:creator>
</cp:coreProperties>
</file>